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3403" w14:textId="77777777" w:rsidR="00B36DEA" w:rsidRDefault="008C154E" w:rsidP="008C154E">
      <w:pPr>
        <w:spacing w:after="0" w:line="240" w:lineRule="auto"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D8093E3" wp14:editId="38B62C94">
            <wp:simplePos x="0" y="0"/>
            <wp:positionH relativeFrom="margin">
              <wp:posOffset>2421255</wp:posOffset>
            </wp:positionH>
            <wp:positionV relativeFrom="margin">
              <wp:posOffset>-563245</wp:posOffset>
            </wp:positionV>
            <wp:extent cx="885190" cy="1108710"/>
            <wp:effectExtent l="0" t="0" r="3810" b="0"/>
            <wp:wrapSquare wrapText="bothSides"/>
            <wp:docPr id="1133399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99322" name="Picture 11333993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F301A" w14:textId="77777777" w:rsidR="008C154E" w:rsidRDefault="008C154E" w:rsidP="008C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4D8F" w14:textId="77777777" w:rsidR="008C154E" w:rsidRDefault="008C154E" w:rsidP="00E358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D2104" w14:textId="77777777" w:rsidR="00B36DEA" w:rsidRDefault="00B36DEA" w:rsidP="008C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NATIONAL LAW UNIVERSITY, TRIPURA </w:t>
      </w:r>
    </w:p>
    <w:p w14:paraId="2A788DE4" w14:textId="77777777" w:rsidR="00E358D4" w:rsidRPr="00E358D4" w:rsidRDefault="00E358D4" w:rsidP="00E358D4">
      <w:pPr>
        <w:jc w:val="center"/>
        <w:rPr>
          <w:rFonts w:ascii="Times New Roman" w:hAnsi="Times New Roman" w:cs="Times New Roman"/>
          <w:i/>
          <w:iCs/>
        </w:rPr>
      </w:pPr>
      <w:r w:rsidRPr="008C2344">
        <w:rPr>
          <w:rFonts w:ascii="Times New Roman" w:hAnsi="Times New Roman" w:cs="Times New Roman"/>
          <w:i/>
          <w:iCs/>
        </w:rPr>
        <w:t>(Established by Act No. 3 of 2022 of Tripura)</w:t>
      </w:r>
    </w:p>
    <w:p w14:paraId="6DE8375F" w14:textId="77777777" w:rsidR="00B36DEA" w:rsidRDefault="00B36DEA" w:rsidP="008C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A125A9" w14:textId="77777777" w:rsidR="00B36DEA" w:rsidRDefault="00B36DEA" w:rsidP="008C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To,</w:t>
      </w:r>
    </w:p>
    <w:p w14:paraId="412E7852" w14:textId="77777777" w:rsidR="00B36DEA" w:rsidRDefault="00B36DEA" w:rsidP="008C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Registrar,</w:t>
      </w:r>
    </w:p>
    <w:p w14:paraId="2ECAB6E9" w14:textId="77777777" w:rsidR="00B36DEA" w:rsidRDefault="00B36DEA" w:rsidP="008C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National Law University, Tripura </w:t>
      </w:r>
    </w:p>
    <w:p w14:paraId="31D7D4C6" w14:textId="77777777" w:rsidR="00B36DEA" w:rsidRDefault="00B36DEA" w:rsidP="008C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A7863" w14:textId="31C21EE6" w:rsidR="00B36DEA" w:rsidRDefault="00B36DEA" w:rsidP="004837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54E">
        <w:rPr>
          <w:rFonts w:ascii="Times New Roman" w:hAnsi="Times New Roman" w:cs="Times New Roman"/>
          <w:b/>
          <w:bCs/>
          <w:sz w:val="24"/>
          <w:szCs w:val="24"/>
        </w:rPr>
        <w:t>Sub:</w:t>
      </w:r>
      <w:r w:rsidR="00B07DF0" w:rsidRPr="008C154E">
        <w:rPr>
          <w:rFonts w:ascii="Times New Roman" w:hAnsi="Times New Roman" w:cs="Times New Roman"/>
          <w:b/>
          <w:bCs/>
          <w:sz w:val="24"/>
          <w:szCs w:val="24"/>
        </w:rPr>
        <w:t xml:space="preserve"> UNDERTAKING </w:t>
      </w:r>
      <w:r w:rsidR="008C154E" w:rsidRPr="008C154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756AD1" w:rsidRPr="008C154E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="008C154E" w:rsidRPr="008C154E">
        <w:rPr>
          <w:rFonts w:ascii="Times New Roman" w:hAnsi="Times New Roman" w:cs="Times New Roman"/>
          <w:b/>
          <w:bCs/>
          <w:sz w:val="24"/>
          <w:szCs w:val="24"/>
        </w:rPr>
        <w:t xml:space="preserve">Submission of Pending </w:t>
      </w:r>
      <w:r w:rsidR="0048378A">
        <w:rPr>
          <w:rFonts w:ascii="Times New Roman" w:hAnsi="Times New Roman" w:cs="Times New Roman"/>
          <w:b/>
          <w:bCs/>
          <w:sz w:val="24"/>
          <w:szCs w:val="24"/>
        </w:rPr>
        <w:t xml:space="preserve">Documents </w:t>
      </w:r>
      <w:r w:rsidR="008C154E" w:rsidRPr="008C154E">
        <w:rPr>
          <w:rFonts w:ascii="Times New Roman" w:hAnsi="Times New Roman" w:cs="Times New Roman"/>
          <w:b/>
          <w:bCs/>
          <w:sz w:val="24"/>
          <w:szCs w:val="24"/>
        </w:rPr>
        <w:t xml:space="preserve">for Admission to </w:t>
      </w:r>
      <w:r w:rsidR="008C154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E53B1">
        <w:rPr>
          <w:rFonts w:ascii="Times New Roman" w:hAnsi="Times New Roman" w:cs="Times New Roman"/>
          <w:b/>
          <w:bCs/>
          <w:sz w:val="24"/>
          <w:szCs w:val="24"/>
          <w:u w:val="single"/>
        </w:rPr>
        <w:t>B.A.LL.B. (Hons.)/</w:t>
      </w:r>
      <w:r w:rsidR="00377EF5">
        <w:rPr>
          <w:rFonts w:ascii="Times New Roman" w:hAnsi="Times New Roman" w:cs="Times New Roman"/>
          <w:b/>
          <w:bCs/>
          <w:sz w:val="24"/>
          <w:szCs w:val="24"/>
          <w:u w:val="single"/>
        </w:rPr>
        <w:t>LL.M.</w:t>
      </w:r>
      <w:r w:rsidR="008C154E" w:rsidRPr="008C15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202</w:t>
      </w:r>
      <w:r w:rsidR="001E53B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8C154E" w:rsidRPr="008C154E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="001E53B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6CB93A3D" w14:textId="77777777" w:rsidR="00B36DEA" w:rsidRDefault="00B36DEA" w:rsidP="008C1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8FC32EB" w14:textId="427ACB0A" w:rsidR="00B07DF0" w:rsidRDefault="00B36DEA" w:rsidP="00B07DF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C154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Mr./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.___________________________________________</w:t>
      </w:r>
      <w:r w:rsidR="008C154E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have applied to ___________________________</w:t>
      </w:r>
      <w:r w:rsidR="008C154E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r w:rsidR="008C154E">
        <w:rPr>
          <w:rFonts w:ascii="Times New Roman" w:eastAsia="Times New Roman" w:hAnsi="Times New Roman" w:cs="Times New Roman"/>
          <w:sz w:val="24"/>
          <w:szCs w:val="24"/>
        </w:rPr>
        <w:t xml:space="preserve"> of your university through CLAT 202</w:t>
      </w:r>
      <w:r w:rsidR="001E53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154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However, </w:t>
      </w:r>
      <w:r w:rsidR="009676D4">
        <w:rPr>
          <w:rFonts w:ascii="Times New Roman" w:eastAsia="Times New Roman" w:hAnsi="Times New Roman" w:cs="Times New Roman"/>
          <w:sz w:val="24"/>
          <w:szCs w:val="24"/>
        </w:rPr>
        <w:t xml:space="preserve">at present,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am unable to submit the </w:t>
      </w:r>
      <w:r w:rsidR="008C154E">
        <w:rPr>
          <w:rFonts w:ascii="Times New Roman" w:eastAsia="Times New Roman" w:hAnsi="Times New Roman" w:cs="Times New Roman"/>
          <w:sz w:val="24"/>
          <w:szCs w:val="24"/>
        </w:rPr>
        <w:t>below-mentioned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documents for verification</w:t>
      </w:r>
      <w:r w:rsidR="009676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3A257C" w14:textId="73A02565" w:rsidR="00AC684D" w:rsidRDefault="00B36DEA" w:rsidP="00B07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undertake to submit the requisite photocopy</w:t>
      </w:r>
      <w:r w:rsidR="008C1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original documents</w:t>
      </w:r>
      <w:r w:rsidR="00967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(as listed below)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C1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or before </w:t>
      </w:r>
      <w:r w:rsidR="001E53B1">
        <w:rPr>
          <w:rFonts w:ascii="Times New Roman" w:eastAsia="Times New Roman" w:hAnsi="Times New Roman" w:cs="Times New Roman"/>
          <w:color w:val="000000"/>
          <w:sz w:val="24"/>
          <w:szCs w:val="24"/>
        </w:rPr>
        <w:t>August 31, 2026</w:t>
      </w:r>
      <w:r w:rsidR="008C154E">
        <w:rPr>
          <w:rFonts w:ascii="Times New Roman" w:eastAsia="Times New Roman" w:hAnsi="Times New Roman" w:cs="Times New Roman"/>
          <w:color w:val="000000"/>
          <w:sz w:val="24"/>
          <w:szCs w:val="24"/>
        </w:rPr>
        <w:t>. If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67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fail to submit the following documents 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67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including original mark sheet and Degree/Passing Certificate of </w:t>
      </w:r>
      <w:r w:rsidR="00377EF5">
        <w:rPr>
          <w:rFonts w:ascii="Times New Roman" w:eastAsia="Times New Roman" w:hAnsi="Times New Roman" w:cs="Times New Roman"/>
          <w:color w:val="000000"/>
          <w:sz w:val="24"/>
          <w:szCs w:val="24"/>
        </w:rPr>
        <w:t>Graduation</w:t>
      </w:r>
      <w:r w:rsidR="00483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other necessary documents]</w:t>
      </w:r>
      <w:r w:rsidR="008C154E">
        <w:rPr>
          <w:rFonts w:ascii="Times New Roman" w:eastAsia="Times New Roman" w:hAnsi="Times New Roman" w:cs="Times New Roman"/>
          <w:color w:val="000000"/>
          <w:sz w:val="24"/>
          <w:szCs w:val="24"/>
        </w:rPr>
        <w:t>and prov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C1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 minimum eligibility for admission to the above-mentioned programme,</w:t>
      </w:r>
      <w:r w:rsidR="00377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15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that my candidature may stand cancelled and </w:t>
      </w:r>
      <w:r w:rsidR="00B07DF0">
        <w:rPr>
          <w:rFonts w:ascii="Times New Roman" w:eastAsia="Times New Roman" w:hAnsi="Times New Roman" w:cs="Times New Roman"/>
          <w:sz w:val="24"/>
          <w:szCs w:val="24"/>
        </w:rPr>
        <w:t>I shall have no future claim to it. Besides, I also understand that this may lead to the forfeiture of the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fees (deposited), etc.  </w:t>
      </w:r>
    </w:p>
    <w:p w14:paraId="37BCBDCB" w14:textId="77777777" w:rsidR="00BF587C" w:rsidRPr="00B07DF0" w:rsidRDefault="00B36DEA" w:rsidP="00B07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solemnly declare and inform 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that I will fulfil all the eligibility conditions required to be met for admission to NLUT in the programme mentioned above. </w:t>
      </w:r>
    </w:p>
    <w:p w14:paraId="5EC9F3FA" w14:textId="77777777" w:rsidR="00BF587C" w:rsidRDefault="00BF587C" w:rsidP="008C1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1B8DB" w14:textId="77777777" w:rsidR="00B36DEA" w:rsidRDefault="00B36DEA" w:rsidP="008C1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of documents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not submitted/ not verified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admission process, </w:t>
      </w:r>
    </w:p>
    <w:p w14:paraId="4B3D66C6" w14:textId="77777777" w:rsidR="00B36DEA" w:rsidRDefault="00B36DEA" w:rsidP="008C15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D9CA322" w14:textId="77777777" w:rsidR="00B36DEA" w:rsidRDefault="00B36DEA" w:rsidP="008C15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D2B03BA" w14:textId="77777777" w:rsidR="00B36DEA" w:rsidRDefault="00B36DEA" w:rsidP="008C15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63ACF24" w14:textId="77777777" w:rsidR="00B36DEA" w:rsidRDefault="00B36DEA" w:rsidP="008C15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9294005" w14:textId="77777777" w:rsidR="00B36DEA" w:rsidRDefault="00B36DEA" w:rsidP="008C15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5E89AC2C" w14:textId="77777777" w:rsidR="002A3C2F" w:rsidRPr="002A3C2F" w:rsidRDefault="002A3C2F" w:rsidP="008C154E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F0234" w14:textId="61C78415" w:rsidR="002A3C2F" w:rsidRPr="00B07DF0" w:rsidRDefault="00B07DF0" w:rsidP="008C1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7DF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I hereby undertake to submit the above-mentioned documents on or before </w:t>
      </w:r>
      <w:r w:rsidR="001E53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August 31, 2026.</w:t>
      </w:r>
      <w:r w:rsidRPr="00B07DF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09246627" w14:textId="77777777" w:rsidR="00B36DEA" w:rsidRDefault="00B36DEA" w:rsidP="008C154E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F90CD" w14:textId="77777777" w:rsidR="00B07DF0" w:rsidRDefault="00B36DEA" w:rsidP="00B07DF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Yours faithfully</w:t>
      </w:r>
      <w:r w:rsidR="00B07D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712EFDF" w14:textId="77777777" w:rsidR="00B36DEA" w:rsidRDefault="00B36DEA" w:rsidP="00B07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4652"/>
      </w:tblGrid>
      <w:tr w:rsidR="00B07DF0" w14:paraId="4DA2D321" w14:textId="77777777" w:rsidTr="00B07DF0">
        <w:tc>
          <w:tcPr>
            <w:tcW w:w="2483" w:type="pct"/>
          </w:tcPr>
          <w:p w14:paraId="0C893154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 of the candidate:</w:t>
            </w:r>
          </w:p>
          <w:p w14:paraId="06362BE6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3EDBDC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517" w:type="pct"/>
          </w:tcPr>
          <w:p w14:paraId="718587CC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B07D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Countersigned by Parent</w:t>
            </w:r>
            <w:r w:rsidR="009A35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/Guardian</w:t>
            </w:r>
          </w:p>
          <w:p w14:paraId="2AB78722" w14:textId="77777777" w:rsidR="00B07DF0" w:rsidRP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14:paraId="5DC7FE17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Signature of the Parent:</w:t>
            </w:r>
          </w:p>
          <w:p w14:paraId="5C6B90EB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the Parent:</w:t>
            </w:r>
          </w:p>
          <w:p w14:paraId="25A37C09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DA37FE" w14:textId="77777777" w:rsidR="00B07DF0" w:rsidRDefault="00B07DF0" w:rsidP="00B0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Date:</w:t>
            </w:r>
          </w:p>
        </w:tc>
      </w:tr>
    </w:tbl>
    <w:p w14:paraId="7A8A7A3E" w14:textId="77777777" w:rsidR="00B36DEA" w:rsidRDefault="00B36DEA" w:rsidP="008C154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36DEA" w:rsidSect="009450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926"/>
    <w:multiLevelType w:val="hybridMultilevel"/>
    <w:tmpl w:val="253CD37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806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DEA"/>
    <w:rsid w:val="00087F4C"/>
    <w:rsid w:val="001E53B1"/>
    <w:rsid w:val="00292FF1"/>
    <w:rsid w:val="002A3C2F"/>
    <w:rsid w:val="00363AF0"/>
    <w:rsid w:val="00377EF5"/>
    <w:rsid w:val="003E3FDB"/>
    <w:rsid w:val="0048378A"/>
    <w:rsid w:val="004A6AB2"/>
    <w:rsid w:val="00756AD1"/>
    <w:rsid w:val="008C154E"/>
    <w:rsid w:val="008E7472"/>
    <w:rsid w:val="0094503B"/>
    <w:rsid w:val="009468BF"/>
    <w:rsid w:val="009676D4"/>
    <w:rsid w:val="009A35C2"/>
    <w:rsid w:val="009A3E8F"/>
    <w:rsid w:val="00A95235"/>
    <w:rsid w:val="00AC684D"/>
    <w:rsid w:val="00B07DF0"/>
    <w:rsid w:val="00B36DEA"/>
    <w:rsid w:val="00BF587C"/>
    <w:rsid w:val="00CB5073"/>
    <w:rsid w:val="00E358D4"/>
    <w:rsid w:val="00F37257"/>
    <w:rsid w:val="00FB2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A59C"/>
  <w15:docId w15:val="{CA28DE89-1E37-624B-9775-6D2F4A1E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EA"/>
    <w:pPr>
      <w:spacing w:after="200" w:line="276" w:lineRule="auto"/>
    </w:pPr>
    <w:rPr>
      <w:rFonts w:ascii="Calibri" w:eastAsia="Calibri" w:hAnsi="Calibri" w:cs="Calibri"/>
      <w:kern w:val="0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EA"/>
    <w:pPr>
      <w:ind w:left="720"/>
      <w:contextualSpacing/>
    </w:pPr>
  </w:style>
  <w:style w:type="table" w:styleId="TableGrid">
    <w:name w:val="Table Grid"/>
    <w:basedOn w:val="TableNormal"/>
    <w:uiPriority w:val="39"/>
    <w:rsid w:val="00B0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Debasree Debnath</dc:creator>
  <cp:lastModifiedBy>NACHIKETA MITTAL</cp:lastModifiedBy>
  <cp:revision>3</cp:revision>
  <dcterms:created xsi:type="dcterms:W3CDTF">2025-06-23T10:02:00Z</dcterms:created>
  <dcterms:modified xsi:type="dcterms:W3CDTF">2026-04-07T07:16:00Z</dcterms:modified>
</cp:coreProperties>
</file>